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8A4B95" w:rsidRPr="008A0CCA" w:rsidRDefault="00D3054C" w:rsidP="00D30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 xml:space="preserve">О  </w:t>
      </w:r>
      <w:r w:rsidR="0063743C">
        <w:rPr>
          <w:rFonts w:ascii="Times New Roman" w:hAnsi="Times New Roman" w:cs="Times New Roman"/>
          <w:b/>
          <w:sz w:val="24"/>
          <w:szCs w:val="24"/>
        </w:rPr>
        <w:t>муниципальном дорожном фонде муниципального образования городского округа «Вуктыл»</w:t>
      </w: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D26D85" w:rsidP="00443EAE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</w:rPr>
        <w:t xml:space="preserve">Принятие данного решения необходимо в </w:t>
      </w:r>
      <w:r w:rsidR="001B7DB7">
        <w:rPr>
          <w:rFonts w:ascii="Times New Roman" w:hAnsi="Times New Roman" w:cs="Times New Roman"/>
        </w:rPr>
        <w:t xml:space="preserve">целях реализации </w:t>
      </w:r>
      <w:r w:rsidR="001B7DB7" w:rsidRPr="001B7DB7">
        <w:rPr>
          <w:rFonts w:ascii="Times New Roman" w:hAnsi="Times New Roman" w:cs="Times New Roman"/>
        </w:rPr>
        <w:t>Бюджетного кодекса Российской Федерации,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Федерального закона от 06.10.2003 № 131-ФЗ «Об общих принципах организации местного самоуправления в Российской Федерации», Закона Республики Коми от 01.12.2015                   № 114-РЗ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</w:t>
      </w:r>
      <w:r w:rsidR="001B7DB7">
        <w:rPr>
          <w:rFonts w:ascii="Times New Roman" w:hAnsi="Times New Roman" w:cs="Times New Roman"/>
        </w:rPr>
        <w:t xml:space="preserve">ния в Республике Коми», а также в целях </w:t>
      </w:r>
      <w:r w:rsidR="001B7DB7" w:rsidRPr="001B7DB7">
        <w:rPr>
          <w:rFonts w:ascii="Times New Roman" w:hAnsi="Times New Roman" w:cs="Times New Roman"/>
        </w:rPr>
        <w:t xml:space="preserve">финансового обеспечения дорожной деятельности в отношении автомобильных дорог общего пользования местного значения в границах муниципального образования городского округа «Вуктыл», </w:t>
      </w:r>
      <w:bookmarkStart w:id="0" w:name="_GoBack"/>
      <w:bookmarkEnd w:id="0"/>
      <w:r w:rsidR="001B7DB7" w:rsidRPr="001B7DB7">
        <w:rPr>
          <w:rFonts w:ascii="Times New Roman" w:hAnsi="Times New Roman" w:cs="Times New Roman"/>
        </w:rPr>
        <w:t>капитального ремонта и ремонта дворовых территорий многоквартирных домов, проездов к дворовым территориям многоквартирных домов, расположенных на территории муниципального образов</w:t>
      </w:r>
      <w:r w:rsidR="001B7DB7">
        <w:rPr>
          <w:rFonts w:ascii="Times New Roman" w:hAnsi="Times New Roman" w:cs="Times New Roman"/>
        </w:rPr>
        <w:t>ания городского округа «Вуктыл».</w:t>
      </w: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1B7DB7"/>
    <w:rsid w:val="001E6FC0"/>
    <w:rsid w:val="0033663C"/>
    <w:rsid w:val="00426EDF"/>
    <w:rsid w:val="00443EAE"/>
    <w:rsid w:val="004D6438"/>
    <w:rsid w:val="004E4926"/>
    <w:rsid w:val="0050591E"/>
    <w:rsid w:val="005F4656"/>
    <w:rsid w:val="0063743C"/>
    <w:rsid w:val="00644CA4"/>
    <w:rsid w:val="00725DCF"/>
    <w:rsid w:val="007375AC"/>
    <w:rsid w:val="00782987"/>
    <w:rsid w:val="007C44BF"/>
    <w:rsid w:val="007E1D67"/>
    <w:rsid w:val="008A4B95"/>
    <w:rsid w:val="00900285"/>
    <w:rsid w:val="009F1AAE"/>
    <w:rsid w:val="00A06BE3"/>
    <w:rsid w:val="00A65CAB"/>
    <w:rsid w:val="00B00B6A"/>
    <w:rsid w:val="00B511B5"/>
    <w:rsid w:val="00B64D93"/>
    <w:rsid w:val="00C0181D"/>
    <w:rsid w:val="00C6180E"/>
    <w:rsid w:val="00C83C74"/>
    <w:rsid w:val="00D26D85"/>
    <w:rsid w:val="00D3054C"/>
    <w:rsid w:val="00D50FF4"/>
    <w:rsid w:val="00E05183"/>
    <w:rsid w:val="00E24032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5A2C0-705A-4FC7-BA4E-3170C55C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/>
      <vt:lpstr/>
      <vt:lpstr/>
    </vt:vector>
  </TitlesOfParts>
  <Company>Reanimator Extreme Edition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yur_yur2</dc:creator>
  <cp:lastModifiedBy>Янцен Евгения Владимировна</cp:lastModifiedBy>
  <cp:revision>2</cp:revision>
  <cp:lastPrinted>2016-11-25T13:38:00Z</cp:lastPrinted>
  <dcterms:created xsi:type="dcterms:W3CDTF">2016-11-25T13:40:00Z</dcterms:created>
  <dcterms:modified xsi:type="dcterms:W3CDTF">2016-11-25T13:40:00Z</dcterms:modified>
</cp:coreProperties>
</file>